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50D0" w14:textId="1C9309C0" w:rsidR="00204F8E" w:rsidRPr="00204F8E" w:rsidRDefault="00061A3F" w:rsidP="00204F8E">
      <w:pPr>
        <w:spacing w:after="0" w:line="240" w:lineRule="auto"/>
        <w:rPr>
          <w:rFonts w:ascii="Times New Roman" w:eastAsia="Times New Roman" w:hAnsi="Times New Roman" w:cs="Times New Roman"/>
          <w:sz w:val="24"/>
          <w:szCs w:val="24"/>
          <w:lang w:eastAsia="nl-NL"/>
        </w:rPr>
      </w:pPr>
      <w:r w:rsidRPr="00D145DF">
        <w:rPr>
          <w:rFonts w:ascii="Arial-BoldMT" w:eastAsia="Times New Roman" w:hAnsi="Arial-BoldMT" w:cs="Times New Roman"/>
          <w:b/>
          <w:bCs/>
          <w:color w:val="AFA07D"/>
          <w:sz w:val="32"/>
          <w:szCs w:val="32"/>
          <w:lang w:eastAsia="nl-NL"/>
        </w:rPr>
        <w:t xml:space="preserve">Gezond met Esma, </w:t>
      </w:r>
      <w:r w:rsidR="00204F8E" w:rsidRPr="00D145DF">
        <w:rPr>
          <w:rFonts w:ascii="Arial-BoldMT" w:eastAsia="Times New Roman" w:hAnsi="Arial-BoldMT" w:cs="Times New Roman"/>
          <w:b/>
          <w:bCs/>
          <w:color w:val="AFA07D"/>
          <w:sz w:val="32"/>
          <w:szCs w:val="32"/>
          <w:lang w:eastAsia="nl-NL"/>
        </w:rPr>
        <w:t>Leefstijl</w:t>
      </w:r>
      <w:r w:rsidR="00CE3962" w:rsidRPr="00D145DF">
        <w:rPr>
          <w:rFonts w:ascii="Arial-BoldMT" w:eastAsia="Times New Roman" w:hAnsi="Arial-BoldMT" w:cs="Times New Roman"/>
          <w:b/>
          <w:bCs/>
          <w:color w:val="AFA07D"/>
          <w:sz w:val="32"/>
          <w:szCs w:val="32"/>
          <w:lang w:eastAsia="nl-NL"/>
        </w:rPr>
        <w:t>analyse</w:t>
      </w:r>
      <w:r w:rsidR="00204F8E" w:rsidRPr="00D145DF">
        <w:rPr>
          <w:rFonts w:ascii="Arial-BoldMT" w:eastAsia="Times New Roman" w:hAnsi="Arial-BoldMT" w:cs="Times New Roman"/>
          <w:b/>
          <w:bCs/>
          <w:color w:val="AFA07D"/>
          <w:sz w:val="32"/>
          <w:szCs w:val="32"/>
          <w:lang w:eastAsia="nl-NL"/>
        </w:rPr>
        <w:t>dagboek</w:t>
      </w:r>
      <w:r w:rsidR="00204F8E" w:rsidRPr="00204F8E">
        <w:rPr>
          <w:rFonts w:ascii="Arial-BoldMT" w:eastAsia="Times New Roman" w:hAnsi="Arial-BoldMT" w:cs="Times New Roman"/>
          <w:b/>
          <w:bCs/>
          <w:color w:val="AA050A"/>
          <w:sz w:val="32"/>
          <w:szCs w:val="32"/>
          <w:lang w:eastAsia="nl-NL"/>
        </w:rPr>
        <w:br/>
      </w:r>
      <w:r w:rsidR="00204F8E" w:rsidRPr="00282F77">
        <w:rPr>
          <w:rFonts w:ascii="Arial" w:eastAsia="Times New Roman" w:hAnsi="Arial" w:cs="Arial"/>
          <w:bCs/>
          <w:color w:val="000000"/>
          <w:sz w:val="24"/>
          <w:szCs w:val="24"/>
          <w:lang w:eastAsia="nl-NL"/>
        </w:rPr>
        <w:t xml:space="preserve">Uit internationale analyses van ziektebeelden blijken zeer veel aandoeningen het gevolg te zijn dagelijkse keuzes welke iedereen maakt. Met deze analyses is zelfs aangetoond dat 95% van alle aandoeningen </w:t>
      </w:r>
      <w:r w:rsidR="00D145DF">
        <w:rPr>
          <w:rFonts w:ascii="Arial" w:eastAsia="Times New Roman" w:hAnsi="Arial" w:cs="Arial"/>
          <w:bCs/>
          <w:color w:val="000000"/>
          <w:sz w:val="24"/>
          <w:szCs w:val="24"/>
          <w:lang w:eastAsia="nl-NL"/>
        </w:rPr>
        <w:t xml:space="preserve">en overgewicht </w:t>
      </w:r>
      <w:r w:rsidR="00204F8E" w:rsidRPr="00282F77">
        <w:rPr>
          <w:rFonts w:ascii="Arial" w:eastAsia="Times New Roman" w:hAnsi="Arial" w:cs="Arial"/>
          <w:bCs/>
          <w:color w:val="000000"/>
          <w:sz w:val="24"/>
          <w:szCs w:val="24"/>
          <w:lang w:eastAsia="nl-NL"/>
        </w:rPr>
        <w:t>het gevolg is van combinaties van ongezonde dagelijkse keuzes.</w:t>
      </w:r>
      <w:r w:rsidR="00204F8E" w:rsidRPr="00204F8E">
        <w:rPr>
          <w:rFonts w:ascii="ArialMT" w:hAnsi="ArialMT"/>
          <w:color w:val="000000"/>
          <w:sz w:val="24"/>
          <w:szCs w:val="24"/>
        </w:rPr>
        <w:br/>
        <w:t>Om de kans op gezond en meer vitaal ouder te worden te vergroten, is het dus van belang de invloed te kennen van de dagelijkse keuzes op de gezondheid. Hiervoor is veel kennis noodzakelijk op zeer veel gebieden, namelijk voedingsstoffen, beweging, stress, slapen, hormoonwerking, enz. Daarnaast is het van belang om te weten hoe of de lichaamseigen processen verlopen en de wisselwerkingen met genoemde kennisgebieden.</w:t>
      </w:r>
      <w:r w:rsidR="00204F8E" w:rsidRPr="00204F8E">
        <w:rPr>
          <w:rFonts w:ascii="ArialMT" w:hAnsi="ArialMT"/>
          <w:color w:val="000000"/>
          <w:sz w:val="24"/>
          <w:szCs w:val="24"/>
        </w:rPr>
        <w:br/>
        <w:t>Hoe beter en nauwkeuriger iets is omschreven, hoe beter een beeld gevormd kan worden van de dagelijkse keuzes, hun invloed en wisselwerkingen!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1"/>
      </w:tblGrid>
      <w:tr w:rsidR="00204F8E" w:rsidRPr="00204F8E" w14:paraId="430B1FC1" w14:textId="77777777" w:rsidTr="00204F8E">
        <w:tc>
          <w:tcPr>
            <w:tcW w:w="6941" w:type="dxa"/>
            <w:tcBorders>
              <w:top w:val="single" w:sz="4" w:space="0" w:color="auto"/>
              <w:left w:val="single" w:sz="4" w:space="0" w:color="auto"/>
              <w:bottom w:val="single" w:sz="4" w:space="0" w:color="auto"/>
              <w:right w:val="single" w:sz="4" w:space="0" w:color="auto"/>
            </w:tcBorders>
            <w:vAlign w:val="center"/>
            <w:hideMark/>
          </w:tcPr>
          <w:p w14:paraId="7229279B"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Naam:</w:t>
            </w:r>
          </w:p>
          <w:p w14:paraId="2FE162AA"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7492E940" w14:textId="77777777" w:rsidR="00204F8E" w:rsidRPr="00D145DF" w:rsidRDefault="00204F8E" w:rsidP="00204F8E">
            <w:pPr>
              <w:spacing w:after="0" w:line="240" w:lineRule="auto"/>
              <w:rPr>
                <w:rFonts w:ascii="Times New Roman" w:eastAsia="Times New Roman" w:hAnsi="Times New Roman" w:cs="Times New Roman"/>
                <w:color w:val="A2916A"/>
                <w:sz w:val="24"/>
                <w:szCs w:val="24"/>
                <w:lang w:eastAsia="nl-NL"/>
              </w:rPr>
            </w:pPr>
          </w:p>
        </w:tc>
      </w:tr>
      <w:tr w:rsidR="00204F8E" w:rsidRPr="00204F8E" w14:paraId="1FB11F14" w14:textId="77777777" w:rsidTr="00204F8E">
        <w:tc>
          <w:tcPr>
            <w:tcW w:w="6941" w:type="dxa"/>
            <w:tcBorders>
              <w:top w:val="single" w:sz="4" w:space="0" w:color="auto"/>
              <w:left w:val="single" w:sz="4" w:space="0" w:color="auto"/>
              <w:bottom w:val="single" w:sz="4" w:space="0" w:color="auto"/>
              <w:right w:val="single" w:sz="4" w:space="0" w:color="auto"/>
            </w:tcBorders>
            <w:vAlign w:val="center"/>
            <w:hideMark/>
          </w:tcPr>
          <w:p w14:paraId="1CCE1159"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 xml:space="preserve"> Adres:</w:t>
            </w:r>
          </w:p>
          <w:p w14:paraId="287C3BD4"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41100C35" w14:textId="77777777" w:rsidR="00204F8E" w:rsidRPr="00D145DF" w:rsidRDefault="00204F8E" w:rsidP="00204F8E">
            <w:pPr>
              <w:spacing w:after="0" w:line="240" w:lineRule="auto"/>
              <w:rPr>
                <w:rFonts w:ascii="Times New Roman" w:eastAsia="Times New Roman" w:hAnsi="Times New Roman" w:cs="Times New Roman"/>
                <w:color w:val="A2916A"/>
                <w:sz w:val="24"/>
                <w:szCs w:val="24"/>
                <w:lang w:eastAsia="nl-NL"/>
              </w:rPr>
            </w:pPr>
          </w:p>
        </w:tc>
      </w:tr>
      <w:tr w:rsidR="00204F8E" w:rsidRPr="00204F8E" w14:paraId="3075DCCF" w14:textId="77777777" w:rsidTr="00204F8E">
        <w:tc>
          <w:tcPr>
            <w:tcW w:w="6941" w:type="dxa"/>
            <w:tcBorders>
              <w:top w:val="single" w:sz="4" w:space="0" w:color="auto"/>
              <w:left w:val="single" w:sz="4" w:space="0" w:color="auto"/>
              <w:bottom w:val="single" w:sz="4" w:space="0" w:color="auto"/>
              <w:right w:val="single" w:sz="4" w:space="0" w:color="auto"/>
            </w:tcBorders>
            <w:vAlign w:val="center"/>
            <w:hideMark/>
          </w:tcPr>
          <w:p w14:paraId="6902033A"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PC+</w:t>
            </w:r>
            <w:r w:rsidR="00A36F47" w:rsidRPr="00D145DF">
              <w:rPr>
                <w:rFonts w:ascii="Arial-BoldMT" w:eastAsia="Times New Roman" w:hAnsi="Arial-BoldMT" w:cs="Times New Roman"/>
                <w:b/>
                <w:bCs/>
                <w:color w:val="A2916A"/>
                <w:sz w:val="24"/>
                <w:szCs w:val="24"/>
                <w:lang w:eastAsia="nl-NL"/>
              </w:rPr>
              <w:t xml:space="preserve"> </w:t>
            </w:r>
            <w:r w:rsidRPr="00D145DF">
              <w:rPr>
                <w:rFonts w:ascii="Arial-BoldMT" w:eastAsia="Times New Roman" w:hAnsi="Arial-BoldMT" w:cs="Times New Roman"/>
                <w:b/>
                <w:bCs/>
                <w:color w:val="A2916A"/>
                <w:sz w:val="24"/>
                <w:szCs w:val="24"/>
                <w:lang w:eastAsia="nl-NL"/>
              </w:rPr>
              <w:t>Woonplaats:</w:t>
            </w:r>
          </w:p>
          <w:p w14:paraId="0D42B46C"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5310395F" w14:textId="77777777" w:rsidR="00204F8E" w:rsidRPr="00D145DF" w:rsidRDefault="00204F8E" w:rsidP="00204F8E">
            <w:pPr>
              <w:spacing w:after="0" w:line="240" w:lineRule="auto"/>
              <w:rPr>
                <w:rFonts w:ascii="Times New Roman" w:eastAsia="Times New Roman" w:hAnsi="Times New Roman" w:cs="Times New Roman"/>
                <w:color w:val="A2916A"/>
                <w:sz w:val="24"/>
                <w:szCs w:val="24"/>
                <w:lang w:eastAsia="nl-NL"/>
              </w:rPr>
            </w:pPr>
          </w:p>
        </w:tc>
      </w:tr>
      <w:tr w:rsidR="00204F8E" w:rsidRPr="00204F8E" w14:paraId="25F48E27" w14:textId="77777777" w:rsidTr="00204F8E">
        <w:tc>
          <w:tcPr>
            <w:tcW w:w="6941" w:type="dxa"/>
            <w:tcBorders>
              <w:top w:val="single" w:sz="4" w:space="0" w:color="auto"/>
              <w:left w:val="single" w:sz="4" w:space="0" w:color="auto"/>
              <w:bottom w:val="single" w:sz="4" w:space="0" w:color="auto"/>
              <w:right w:val="single" w:sz="4" w:space="0" w:color="auto"/>
            </w:tcBorders>
            <w:vAlign w:val="center"/>
            <w:hideMark/>
          </w:tcPr>
          <w:p w14:paraId="34A4CF3C"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Telefoonnr.:</w:t>
            </w:r>
          </w:p>
          <w:p w14:paraId="31AF0910"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22FB839B" w14:textId="77777777" w:rsidR="00204F8E" w:rsidRPr="00D145DF" w:rsidRDefault="00204F8E" w:rsidP="00204F8E">
            <w:pPr>
              <w:spacing w:after="0" w:line="240" w:lineRule="auto"/>
              <w:rPr>
                <w:rFonts w:ascii="Times New Roman" w:eastAsia="Times New Roman" w:hAnsi="Times New Roman" w:cs="Times New Roman"/>
                <w:color w:val="A2916A"/>
                <w:sz w:val="24"/>
                <w:szCs w:val="24"/>
                <w:lang w:eastAsia="nl-NL"/>
              </w:rPr>
            </w:pPr>
          </w:p>
        </w:tc>
      </w:tr>
      <w:tr w:rsidR="00204F8E" w:rsidRPr="00204F8E" w14:paraId="108ABEED" w14:textId="77777777" w:rsidTr="00204F8E">
        <w:tc>
          <w:tcPr>
            <w:tcW w:w="6941" w:type="dxa"/>
            <w:tcBorders>
              <w:top w:val="single" w:sz="4" w:space="0" w:color="auto"/>
              <w:left w:val="single" w:sz="4" w:space="0" w:color="auto"/>
              <w:bottom w:val="single" w:sz="4" w:space="0" w:color="auto"/>
              <w:right w:val="single" w:sz="4" w:space="0" w:color="auto"/>
            </w:tcBorders>
            <w:vAlign w:val="center"/>
            <w:hideMark/>
          </w:tcPr>
          <w:p w14:paraId="31FE3487"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E-mail:</w:t>
            </w:r>
          </w:p>
          <w:p w14:paraId="0031E807"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159F04E0" w14:textId="77777777" w:rsidR="00204F8E" w:rsidRPr="00D145DF" w:rsidRDefault="00204F8E" w:rsidP="00204F8E">
            <w:pPr>
              <w:spacing w:after="0" w:line="240" w:lineRule="auto"/>
              <w:rPr>
                <w:rFonts w:ascii="Times New Roman" w:eastAsia="Times New Roman" w:hAnsi="Times New Roman" w:cs="Times New Roman"/>
                <w:color w:val="A2916A"/>
                <w:sz w:val="24"/>
                <w:szCs w:val="24"/>
                <w:lang w:eastAsia="nl-NL"/>
              </w:rPr>
            </w:pPr>
          </w:p>
        </w:tc>
      </w:tr>
      <w:tr w:rsidR="00204F8E" w:rsidRPr="00204F8E" w14:paraId="4DCEB368" w14:textId="77777777" w:rsidTr="00204F8E">
        <w:tc>
          <w:tcPr>
            <w:tcW w:w="6941" w:type="dxa"/>
            <w:tcBorders>
              <w:top w:val="single" w:sz="4" w:space="0" w:color="auto"/>
              <w:left w:val="single" w:sz="4" w:space="0" w:color="auto"/>
              <w:bottom w:val="single" w:sz="4" w:space="0" w:color="auto"/>
              <w:right w:val="single" w:sz="4" w:space="0" w:color="auto"/>
            </w:tcBorders>
            <w:vAlign w:val="center"/>
          </w:tcPr>
          <w:p w14:paraId="35CB38C3"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r w:rsidRPr="00D145DF">
              <w:rPr>
                <w:rFonts w:ascii="Arial-BoldMT" w:eastAsia="Times New Roman" w:hAnsi="Arial-BoldMT" w:cs="Times New Roman"/>
                <w:b/>
                <w:bCs/>
                <w:color w:val="A2916A"/>
                <w:sz w:val="24"/>
                <w:szCs w:val="24"/>
                <w:lang w:eastAsia="nl-NL"/>
              </w:rPr>
              <w:t>Doel:</w:t>
            </w:r>
          </w:p>
          <w:p w14:paraId="504D5262"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415E58D6"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5B82DE69"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p w14:paraId="469B45B9" w14:textId="77777777" w:rsidR="00204F8E" w:rsidRPr="00D145DF" w:rsidRDefault="00204F8E" w:rsidP="00204F8E">
            <w:pPr>
              <w:spacing w:after="0" w:line="240" w:lineRule="auto"/>
              <w:rPr>
                <w:rFonts w:ascii="Arial-BoldMT" w:eastAsia="Times New Roman" w:hAnsi="Arial-BoldMT" w:cs="Times New Roman"/>
                <w:b/>
                <w:bCs/>
                <w:color w:val="A2916A"/>
                <w:sz w:val="24"/>
                <w:szCs w:val="24"/>
                <w:lang w:eastAsia="nl-NL"/>
              </w:rPr>
            </w:pPr>
          </w:p>
        </w:tc>
      </w:tr>
    </w:tbl>
    <w:p w14:paraId="0DC57786" w14:textId="7D153A27" w:rsidR="001605F4" w:rsidRDefault="00204F8E">
      <w:pPr>
        <w:rPr>
          <w:rFonts w:ascii="ArialMT" w:eastAsia="Times New Roman" w:hAnsi="ArialMT" w:cs="Times New Roman"/>
          <w:color w:val="000000"/>
          <w:sz w:val="24"/>
          <w:szCs w:val="24"/>
          <w:lang w:eastAsia="nl-NL"/>
        </w:rPr>
      </w:pPr>
      <w:r w:rsidRPr="00204F8E">
        <w:rPr>
          <w:rFonts w:ascii="Arial-BoldMT" w:eastAsia="Times New Roman" w:hAnsi="Arial-BoldMT" w:cs="Times New Roman"/>
          <w:b/>
          <w:bCs/>
          <w:color w:val="000000"/>
          <w:sz w:val="24"/>
          <w:szCs w:val="24"/>
          <w:lang w:eastAsia="nl-NL"/>
        </w:rPr>
        <w:t xml:space="preserve">Doel: </w:t>
      </w:r>
      <w:r w:rsidRPr="00204F8E">
        <w:rPr>
          <w:rFonts w:ascii="ArialMT" w:eastAsia="Times New Roman" w:hAnsi="ArialMT" w:cs="Times New Roman"/>
          <w:color w:val="000000"/>
          <w:sz w:val="24"/>
          <w:szCs w:val="24"/>
          <w:lang w:eastAsia="nl-NL"/>
        </w:rPr>
        <w:t>Zonder doel geen richting. Het is dus van belang om te starten met het vaststellen van datgene dat je wilt bereiken.</w:t>
      </w:r>
      <w:r w:rsidRPr="00204F8E">
        <w:rPr>
          <w:rFonts w:ascii="ArialMT" w:eastAsia="Times New Roman" w:hAnsi="ArialMT" w:cs="Times New Roman"/>
          <w:color w:val="000000"/>
          <w:sz w:val="24"/>
          <w:szCs w:val="24"/>
          <w:lang w:eastAsia="nl-NL"/>
        </w:rPr>
        <w:br/>
      </w:r>
      <w:r w:rsidRPr="00204F8E">
        <w:rPr>
          <w:rFonts w:ascii="Arial-BoldMT" w:eastAsia="Times New Roman" w:hAnsi="Arial-BoldMT" w:cs="Times New Roman"/>
          <w:b/>
          <w:bCs/>
          <w:color w:val="000000"/>
          <w:sz w:val="24"/>
          <w:szCs w:val="24"/>
          <w:lang w:eastAsia="nl-NL"/>
        </w:rPr>
        <w:t xml:space="preserve">Eten: </w:t>
      </w:r>
      <w:r w:rsidRPr="00204F8E">
        <w:rPr>
          <w:rFonts w:ascii="ArialMT" w:eastAsia="Times New Roman" w:hAnsi="ArialMT" w:cs="Times New Roman"/>
          <w:color w:val="000000"/>
          <w:sz w:val="24"/>
          <w:szCs w:val="24"/>
          <w:lang w:eastAsia="nl-NL"/>
        </w:rPr>
        <w:t>Geef duidelijk aan wat je eet (welk product, merk), hoe je het bereidt, waarin je het bereidt enz. en geef de hoeveelheid aan in grammen.</w:t>
      </w:r>
      <w:r w:rsidR="00226339">
        <w:rPr>
          <w:rFonts w:ascii="ArialMT" w:eastAsia="Times New Roman" w:hAnsi="ArialMT" w:cs="Times New Roman"/>
          <w:color w:val="000000"/>
          <w:sz w:val="24"/>
          <w:szCs w:val="24"/>
          <w:lang w:eastAsia="nl-NL"/>
        </w:rPr>
        <w:t xml:space="preserve"> (Indien mogelijk)</w:t>
      </w:r>
      <w:r w:rsidRPr="00204F8E">
        <w:rPr>
          <w:rFonts w:ascii="ArialMT" w:eastAsia="Times New Roman" w:hAnsi="ArialMT" w:cs="Times New Roman"/>
          <w:color w:val="000000"/>
          <w:sz w:val="24"/>
          <w:szCs w:val="24"/>
          <w:lang w:eastAsia="nl-NL"/>
        </w:rPr>
        <w:br/>
      </w:r>
      <w:r w:rsidRPr="00204F8E">
        <w:rPr>
          <w:rFonts w:ascii="Arial-ItalicMT" w:eastAsia="Times New Roman" w:hAnsi="Arial-ItalicMT" w:cs="Times New Roman"/>
          <w:i/>
          <w:iCs/>
          <w:color w:val="000000"/>
          <w:sz w:val="24"/>
          <w:szCs w:val="24"/>
          <w:lang w:eastAsia="nl-NL"/>
        </w:rPr>
        <w:t>Tip: Zet je bord, voor je opschept, op een weegschaal en noteer hoeveel gram je van het product, na bereiding, opschept.</w:t>
      </w:r>
      <w:r w:rsidRPr="00204F8E">
        <w:rPr>
          <w:rFonts w:ascii="Arial-ItalicMT" w:eastAsia="Times New Roman" w:hAnsi="Arial-ItalicMT" w:cs="Times New Roman"/>
          <w:i/>
          <w:iCs/>
          <w:color w:val="000000"/>
          <w:sz w:val="24"/>
          <w:szCs w:val="24"/>
          <w:lang w:eastAsia="nl-NL"/>
        </w:rPr>
        <w:br/>
      </w:r>
      <w:r w:rsidRPr="00204F8E">
        <w:rPr>
          <w:rFonts w:ascii="Arial-BoldMT" w:eastAsia="Times New Roman" w:hAnsi="Arial-BoldMT" w:cs="Times New Roman"/>
          <w:b/>
          <w:bCs/>
          <w:color w:val="000000"/>
          <w:sz w:val="24"/>
          <w:szCs w:val="24"/>
          <w:lang w:eastAsia="nl-NL"/>
        </w:rPr>
        <w:t xml:space="preserve">Drinken: </w:t>
      </w:r>
      <w:r w:rsidRPr="00204F8E">
        <w:rPr>
          <w:rFonts w:ascii="ArialMT" w:eastAsia="Times New Roman" w:hAnsi="ArialMT" w:cs="Times New Roman"/>
          <w:color w:val="000000"/>
          <w:sz w:val="24"/>
          <w:szCs w:val="24"/>
          <w:lang w:eastAsia="nl-NL"/>
        </w:rPr>
        <w:t>Wat drink je en de hoeveelheid in ml.</w:t>
      </w:r>
    </w:p>
    <w:p w14:paraId="6B8701E1" w14:textId="77777777" w:rsidR="00204F8E" w:rsidRPr="001605F4" w:rsidRDefault="00204F8E" w:rsidP="001605F4">
      <w:pPr>
        <w:rPr>
          <w:sz w:val="24"/>
          <w:szCs w:val="24"/>
        </w:rPr>
      </w:pPr>
      <w:r w:rsidRPr="00204F8E">
        <w:rPr>
          <w:rFonts w:ascii="Arial-BoldMT" w:eastAsia="Times New Roman" w:hAnsi="Arial-BoldMT" w:cs="Times New Roman"/>
          <w:b/>
          <w:bCs/>
          <w:color w:val="000000"/>
          <w:sz w:val="24"/>
          <w:szCs w:val="24"/>
          <w:lang w:eastAsia="nl-NL"/>
        </w:rPr>
        <w:lastRenderedPageBreak/>
        <w:t xml:space="preserve">Ontlasting: </w:t>
      </w:r>
      <w:r w:rsidRPr="00204F8E">
        <w:rPr>
          <w:rFonts w:ascii="ArialMT" w:eastAsia="Times New Roman" w:hAnsi="ArialMT" w:cs="Times New Roman"/>
          <w:color w:val="000000"/>
          <w:sz w:val="24"/>
          <w:szCs w:val="24"/>
          <w:lang w:eastAsia="nl-NL"/>
        </w:rPr>
        <w:t>Omschrijf de ontlasting, hard, zacht, kleur etc. (Urine: kleur, reuk, frequentie)</w:t>
      </w:r>
      <w:r w:rsidRPr="00204F8E">
        <w:rPr>
          <w:rFonts w:ascii="ArialMT" w:eastAsia="Times New Roman" w:hAnsi="ArialMT" w:cs="Times New Roman"/>
          <w:color w:val="000000"/>
          <w:sz w:val="24"/>
          <w:szCs w:val="24"/>
          <w:lang w:eastAsia="nl-NL"/>
        </w:rPr>
        <w:br/>
      </w:r>
      <w:r w:rsidRPr="00204F8E">
        <w:rPr>
          <w:rFonts w:ascii="Arial-BoldMT" w:eastAsia="Times New Roman" w:hAnsi="Arial-BoldMT" w:cs="Times New Roman"/>
          <w:b/>
          <w:bCs/>
          <w:color w:val="000000"/>
          <w:sz w:val="24"/>
          <w:szCs w:val="24"/>
          <w:lang w:eastAsia="nl-NL"/>
        </w:rPr>
        <w:t xml:space="preserve">Klachten/ emotie: </w:t>
      </w:r>
      <w:r w:rsidRPr="00204F8E">
        <w:rPr>
          <w:rFonts w:ascii="ArialMT" w:eastAsia="Times New Roman" w:hAnsi="ArialMT" w:cs="Times New Roman"/>
          <w:color w:val="000000"/>
          <w:sz w:val="24"/>
          <w:szCs w:val="24"/>
          <w:lang w:eastAsia="nl-NL"/>
        </w:rPr>
        <w:t>Beschrijf een aantal keren per dag hoe je je voelt, bijv. energiek, moe, gespannen, maagpijn, hoofdpijn etc.</w:t>
      </w:r>
    </w:p>
    <w:p w14:paraId="35600967" w14:textId="77777777" w:rsidR="002467C4" w:rsidRPr="002467C4" w:rsidRDefault="002467C4" w:rsidP="002467C4">
      <w:pPr>
        <w:spacing w:after="0" w:line="240" w:lineRule="auto"/>
        <w:rPr>
          <w:rFonts w:ascii="Times New Roman" w:eastAsia="Times New Roman" w:hAnsi="Times New Roman" w:cs="Times New Roman"/>
          <w:sz w:val="24"/>
          <w:szCs w:val="24"/>
          <w:lang w:eastAsia="nl-NL"/>
        </w:rPr>
      </w:pPr>
      <w:r w:rsidRPr="002467C4">
        <w:rPr>
          <w:rFonts w:ascii="Calibri" w:eastAsia="Times New Roman" w:hAnsi="Calibri" w:cs="Calibri"/>
          <w:color w:val="000000"/>
          <w:lang w:eastAsia="nl-NL"/>
        </w:rPr>
        <w:t>Datum:</w:t>
      </w:r>
    </w:p>
    <w:tbl>
      <w:tblPr>
        <w:tblW w:w="1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4587"/>
        <w:gridCol w:w="3000"/>
        <w:gridCol w:w="3000"/>
        <w:gridCol w:w="3000"/>
      </w:tblGrid>
      <w:tr w:rsidR="002467C4" w:rsidRPr="002467C4" w14:paraId="1E5E4EA5" w14:textId="77777777" w:rsidTr="001605F4">
        <w:trPr>
          <w:trHeight w:val="383"/>
        </w:trPr>
        <w:tc>
          <w:tcPr>
            <w:tcW w:w="1413" w:type="dxa"/>
            <w:tcBorders>
              <w:top w:val="single" w:sz="4" w:space="0" w:color="auto"/>
              <w:left w:val="single" w:sz="4" w:space="0" w:color="auto"/>
              <w:bottom w:val="single" w:sz="4" w:space="0" w:color="auto"/>
              <w:right w:val="single" w:sz="4" w:space="0" w:color="auto"/>
            </w:tcBorders>
            <w:vAlign w:val="center"/>
            <w:hideMark/>
          </w:tcPr>
          <w:p w14:paraId="40558737" w14:textId="77777777" w:rsidR="007C4612" w:rsidRPr="002467C4" w:rsidRDefault="002467C4" w:rsidP="002467C4">
            <w:pPr>
              <w:spacing w:after="0" w:line="240" w:lineRule="auto"/>
              <w:rPr>
                <w:rFonts w:ascii="Calibri" w:eastAsia="Times New Roman" w:hAnsi="Calibri" w:cs="Calibri"/>
                <w:color w:val="000000"/>
                <w:lang w:eastAsia="nl-NL"/>
              </w:rPr>
            </w:pPr>
            <w:r w:rsidRPr="002467C4">
              <w:rPr>
                <w:rFonts w:ascii="Calibri" w:eastAsia="Times New Roman" w:hAnsi="Calibri" w:cs="Calibri"/>
                <w:color w:val="000000"/>
                <w:lang w:eastAsia="nl-NL"/>
              </w:rPr>
              <w:t xml:space="preserve">Tijd: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2C3117CE" w14:textId="77777777" w:rsidR="002467C4" w:rsidRPr="002467C4" w:rsidRDefault="002467C4" w:rsidP="002467C4">
            <w:pPr>
              <w:spacing w:after="0" w:line="240" w:lineRule="auto"/>
              <w:rPr>
                <w:rFonts w:ascii="Times New Roman" w:eastAsia="Times New Roman" w:hAnsi="Times New Roman" w:cs="Times New Roman"/>
                <w:sz w:val="24"/>
                <w:szCs w:val="24"/>
                <w:lang w:eastAsia="nl-NL"/>
              </w:rPr>
            </w:pPr>
            <w:r w:rsidRPr="002467C4">
              <w:rPr>
                <w:rFonts w:ascii="Calibri" w:eastAsia="Times New Roman" w:hAnsi="Calibri" w:cs="Calibri"/>
                <w:color w:val="000000"/>
                <w:lang w:eastAsia="nl-NL"/>
              </w:rPr>
              <w:t>Voeding in gr</w:t>
            </w:r>
            <w:r w:rsidR="00A36F47">
              <w:rPr>
                <w:rFonts w:ascii="Calibri" w:eastAsia="Times New Roman" w:hAnsi="Calibri" w:cs="Calibri"/>
                <w:color w:val="000000"/>
                <w:lang w:eastAsia="nl-NL"/>
              </w:rPr>
              <w:t>ammen</w:t>
            </w:r>
            <w:r w:rsidRPr="002467C4">
              <w:rPr>
                <w:rFonts w:ascii="Calibri" w:eastAsia="Times New Roman" w:hAnsi="Calibri" w:cs="Calibri"/>
                <w:color w:val="000000"/>
                <w:lang w:eastAsia="nl-NL"/>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26B16F8" w14:textId="77777777" w:rsidR="002467C4" w:rsidRPr="002467C4" w:rsidRDefault="002467C4" w:rsidP="002467C4">
            <w:pPr>
              <w:spacing w:after="0" w:line="240" w:lineRule="auto"/>
              <w:rPr>
                <w:rFonts w:ascii="Times New Roman" w:eastAsia="Times New Roman" w:hAnsi="Times New Roman" w:cs="Times New Roman"/>
                <w:sz w:val="24"/>
                <w:szCs w:val="24"/>
                <w:lang w:eastAsia="nl-NL"/>
              </w:rPr>
            </w:pPr>
            <w:r w:rsidRPr="002467C4">
              <w:rPr>
                <w:rFonts w:ascii="Calibri" w:eastAsia="Times New Roman" w:hAnsi="Calibri" w:cs="Calibri"/>
                <w:color w:val="000000"/>
                <w:lang w:eastAsia="nl-NL"/>
              </w:rPr>
              <w:t xml:space="preserve">Drinken in ml.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5D1FD5" w14:textId="77777777" w:rsidR="002467C4" w:rsidRPr="002467C4" w:rsidRDefault="002467C4" w:rsidP="002467C4">
            <w:pPr>
              <w:spacing w:after="0" w:line="240" w:lineRule="auto"/>
              <w:rPr>
                <w:rFonts w:ascii="Times New Roman" w:eastAsia="Times New Roman" w:hAnsi="Times New Roman" w:cs="Times New Roman"/>
                <w:sz w:val="24"/>
                <w:szCs w:val="24"/>
                <w:lang w:eastAsia="nl-NL"/>
              </w:rPr>
            </w:pPr>
            <w:r w:rsidRPr="002467C4">
              <w:rPr>
                <w:rFonts w:ascii="Calibri" w:eastAsia="Times New Roman" w:hAnsi="Calibri" w:cs="Calibri"/>
                <w:color w:val="000000"/>
                <w:lang w:eastAsia="nl-NL"/>
              </w:rPr>
              <w:t xml:space="preserve">Ontlasting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9AEC0C" w14:textId="77777777" w:rsidR="002467C4" w:rsidRPr="002467C4" w:rsidRDefault="002467C4" w:rsidP="002467C4">
            <w:pPr>
              <w:spacing w:after="0" w:line="240" w:lineRule="auto"/>
              <w:rPr>
                <w:rFonts w:ascii="Times New Roman" w:eastAsia="Times New Roman" w:hAnsi="Times New Roman" w:cs="Times New Roman"/>
                <w:sz w:val="24"/>
                <w:szCs w:val="24"/>
                <w:lang w:eastAsia="nl-NL"/>
              </w:rPr>
            </w:pPr>
            <w:r w:rsidRPr="002467C4">
              <w:rPr>
                <w:rFonts w:ascii="Calibri" w:eastAsia="Times New Roman" w:hAnsi="Calibri" w:cs="Calibri"/>
                <w:color w:val="000000"/>
                <w:lang w:eastAsia="nl-NL"/>
              </w:rPr>
              <w:t>Emotie/gevoel/klachten</w:t>
            </w:r>
          </w:p>
        </w:tc>
      </w:tr>
    </w:tbl>
    <w:p w14:paraId="22FBD1F5" w14:textId="77777777" w:rsidR="002467C4" w:rsidRDefault="002467C4"/>
    <w:tbl>
      <w:tblPr>
        <w:tblW w:w="1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4587"/>
        <w:gridCol w:w="3000"/>
        <w:gridCol w:w="3000"/>
        <w:gridCol w:w="3000"/>
      </w:tblGrid>
      <w:tr w:rsidR="002467C4" w:rsidRPr="002467C4" w14:paraId="6D22C61D" w14:textId="77777777" w:rsidTr="003A383A">
        <w:tc>
          <w:tcPr>
            <w:tcW w:w="1413" w:type="dxa"/>
            <w:tcBorders>
              <w:top w:val="single" w:sz="4" w:space="0" w:color="auto"/>
              <w:left w:val="single" w:sz="4" w:space="0" w:color="auto"/>
              <w:bottom w:val="single" w:sz="4" w:space="0" w:color="auto"/>
              <w:right w:val="single" w:sz="4" w:space="0" w:color="auto"/>
            </w:tcBorders>
            <w:vAlign w:val="center"/>
          </w:tcPr>
          <w:p w14:paraId="31B25874"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1F839AD" w14:textId="77777777" w:rsidR="007C4612" w:rsidRDefault="007C4612" w:rsidP="00A30D1B">
            <w:pPr>
              <w:spacing w:after="0" w:line="240" w:lineRule="auto"/>
              <w:rPr>
                <w:rFonts w:ascii="Times New Roman" w:eastAsia="Times New Roman" w:hAnsi="Times New Roman" w:cs="Times New Roman"/>
                <w:sz w:val="24"/>
                <w:szCs w:val="24"/>
                <w:lang w:eastAsia="nl-NL"/>
              </w:rPr>
            </w:pPr>
          </w:p>
          <w:p w14:paraId="4AC96C07"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C421BA4"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F2B26E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587" w:type="dxa"/>
            <w:tcBorders>
              <w:top w:val="single" w:sz="4" w:space="0" w:color="auto"/>
              <w:left w:val="single" w:sz="4" w:space="0" w:color="auto"/>
              <w:bottom w:val="single" w:sz="4" w:space="0" w:color="auto"/>
              <w:right w:val="single" w:sz="4" w:space="0" w:color="auto"/>
            </w:tcBorders>
            <w:vAlign w:val="center"/>
          </w:tcPr>
          <w:p w14:paraId="3580ABA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4464558"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6DEF75E"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2C4A60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2D0FEFC7" w14:textId="77777777" w:rsidTr="003A383A">
        <w:tc>
          <w:tcPr>
            <w:tcW w:w="1413" w:type="dxa"/>
            <w:tcBorders>
              <w:top w:val="single" w:sz="4" w:space="0" w:color="auto"/>
              <w:left w:val="single" w:sz="4" w:space="0" w:color="auto"/>
              <w:bottom w:val="single" w:sz="4" w:space="0" w:color="auto"/>
              <w:right w:val="single" w:sz="4" w:space="0" w:color="auto"/>
            </w:tcBorders>
            <w:vAlign w:val="center"/>
          </w:tcPr>
          <w:p w14:paraId="6A1749B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1A748D3D"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045B0BC5"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3DF374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155910F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587" w:type="dxa"/>
            <w:tcBorders>
              <w:top w:val="single" w:sz="4" w:space="0" w:color="auto"/>
              <w:left w:val="single" w:sz="4" w:space="0" w:color="auto"/>
              <w:bottom w:val="single" w:sz="4" w:space="0" w:color="auto"/>
              <w:right w:val="single" w:sz="4" w:space="0" w:color="auto"/>
            </w:tcBorders>
            <w:vAlign w:val="center"/>
          </w:tcPr>
          <w:p w14:paraId="14EC899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167C9C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15B512FE"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EA64E1F"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004126B1" w14:textId="77777777" w:rsidTr="003A383A">
        <w:tc>
          <w:tcPr>
            <w:tcW w:w="1413" w:type="dxa"/>
            <w:tcBorders>
              <w:top w:val="single" w:sz="4" w:space="0" w:color="auto"/>
              <w:left w:val="single" w:sz="4" w:space="0" w:color="auto"/>
              <w:bottom w:val="single" w:sz="4" w:space="0" w:color="auto"/>
              <w:right w:val="single" w:sz="4" w:space="0" w:color="auto"/>
            </w:tcBorders>
            <w:vAlign w:val="center"/>
          </w:tcPr>
          <w:p w14:paraId="576E6A13"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41E8515D"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08863D4C"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0EA3E4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556460C4"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587" w:type="dxa"/>
            <w:tcBorders>
              <w:top w:val="single" w:sz="4" w:space="0" w:color="auto"/>
              <w:left w:val="single" w:sz="4" w:space="0" w:color="auto"/>
              <w:bottom w:val="single" w:sz="4" w:space="0" w:color="auto"/>
              <w:right w:val="single" w:sz="4" w:space="0" w:color="auto"/>
            </w:tcBorders>
            <w:vAlign w:val="center"/>
          </w:tcPr>
          <w:p w14:paraId="06E12EC6"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07CC272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E0749CE"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8A72B9E"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4AFF2870" w14:textId="77777777" w:rsidTr="003A383A">
        <w:tc>
          <w:tcPr>
            <w:tcW w:w="1413" w:type="dxa"/>
            <w:tcBorders>
              <w:top w:val="single" w:sz="4" w:space="0" w:color="auto"/>
              <w:left w:val="single" w:sz="4" w:space="0" w:color="auto"/>
              <w:bottom w:val="single" w:sz="4" w:space="0" w:color="auto"/>
              <w:right w:val="single" w:sz="4" w:space="0" w:color="auto"/>
            </w:tcBorders>
            <w:vAlign w:val="center"/>
          </w:tcPr>
          <w:p w14:paraId="5E76030E"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060171C"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1639265"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53F40508"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5371E3AA"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587" w:type="dxa"/>
            <w:tcBorders>
              <w:top w:val="single" w:sz="4" w:space="0" w:color="auto"/>
              <w:left w:val="single" w:sz="4" w:space="0" w:color="auto"/>
              <w:bottom w:val="single" w:sz="4" w:space="0" w:color="auto"/>
              <w:right w:val="single" w:sz="4" w:space="0" w:color="auto"/>
            </w:tcBorders>
            <w:vAlign w:val="center"/>
          </w:tcPr>
          <w:p w14:paraId="5337CFD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1F2D5834"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99D885A"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1B84A6C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21884592" w14:textId="77777777" w:rsidTr="003A383A">
        <w:tc>
          <w:tcPr>
            <w:tcW w:w="1413" w:type="dxa"/>
            <w:tcBorders>
              <w:top w:val="single" w:sz="4" w:space="0" w:color="auto"/>
              <w:left w:val="single" w:sz="4" w:space="0" w:color="auto"/>
              <w:bottom w:val="single" w:sz="4" w:space="0" w:color="auto"/>
              <w:right w:val="single" w:sz="4" w:space="0" w:color="auto"/>
            </w:tcBorders>
            <w:vAlign w:val="center"/>
          </w:tcPr>
          <w:p w14:paraId="39BF2C1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60BABFF"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8D24B93"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6AA1CA4"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719C266"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587" w:type="dxa"/>
            <w:tcBorders>
              <w:top w:val="single" w:sz="4" w:space="0" w:color="auto"/>
              <w:left w:val="single" w:sz="4" w:space="0" w:color="auto"/>
              <w:bottom w:val="single" w:sz="4" w:space="0" w:color="auto"/>
              <w:right w:val="single" w:sz="4" w:space="0" w:color="auto"/>
            </w:tcBorders>
            <w:vAlign w:val="center"/>
          </w:tcPr>
          <w:p w14:paraId="3243C8F4"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D8102E4"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0958E542"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25FD55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bl>
    <w:p w14:paraId="03E1B926" w14:textId="77777777" w:rsidR="002467C4" w:rsidRDefault="002467C4"/>
    <w:p w14:paraId="0588A8BF" w14:textId="77777777" w:rsidR="002467C4" w:rsidRDefault="002467C4"/>
    <w:tbl>
      <w:tblPr>
        <w:tblW w:w="1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4871"/>
        <w:gridCol w:w="3000"/>
        <w:gridCol w:w="3000"/>
        <w:gridCol w:w="3000"/>
      </w:tblGrid>
      <w:tr w:rsidR="002467C4" w:rsidRPr="002467C4" w14:paraId="05917717"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66BE54DE"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 xml:space="preserve">Tijd: </w:t>
            </w:r>
          </w:p>
        </w:tc>
        <w:tc>
          <w:tcPr>
            <w:tcW w:w="4871" w:type="dxa"/>
            <w:tcBorders>
              <w:top w:val="single" w:sz="4" w:space="0" w:color="auto"/>
              <w:left w:val="single" w:sz="4" w:space="0" w:color="auto"/>
              <w:bottom w:val="single" w:sz="4" w:space="0" w:color="auto"/>
              <w:right w:val="single" w:sz="4" w:space="0" w:color="auto"/>
            </w:tcBorders>
            <w:vAlign w:val="center"/>
          </w:tcPr>
          <w:p w14:paraId="2ECAAC4E"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 xml:space="preserve">Voeding in gr. </w:t>
            </w:r>
          </w:p>
        </w:tc>
        <w:tc>
          <w:tcPr>
            <w:tcW w:w="3000" w:type="dxa"/>
            <w:tcBorders>
              <w:top w:val="single" w:sz="4" w:space="0" w:color="auto"/>
              <w:left w:val="single" w:sz="4" w:space="0" w:color="auto"/>
              <w:bottom w:val="single" w:sz="4" w:space="0" w:color="auto"/>
              <w:right w:val="single" w:sz="4" w:space="0" w:color="auto"/>
            </w:tcBorders>
            <w:vAlign w:val="center"/>
          </w:tcPr>
          <w:p w14:paraId="3040F624"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 xml:space="preserve">Drinken in ml. </w:t>
            </w:r>
          </w:p>
        </w:tc>
        <w:tc>
          <w:tcPr>
            <w:tcW w:w="3000" w:type="dxa"/>
            <w:tcBorders>
              <w:top w:val="single" w:sz="4" w:space="0" w:color="auto"/>
              <w:left w:val="single" w:sz="4" w:space="0" w:color="auto"/>
              <w:bottom w:val="single" w:sz="4" w:space="0" w:color="auto"/>
              <w:right w:val="single" w:sz="4" w:space="0" w:color="auto"/>
            </w:tcBorders>
            <w:vAlign w:val="center"/>
          </w:tcPr>
          <w:p w14:paraId="472F99B2"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 xml:space="preserve">Ontlasting </w:t>
            </w:r>
          </w:p>
        </w:tc>
        <w:tc>
          <w:tcPr>
            <w:tcW w:w="3000" w:type="dxa"/>
            <w:tcBorders>
              <w:top w:val="single" w:sz="4" w:space="0" w:color="auto"/>
              <w:left w:val="single" w:sz="4" w:space="0" w:color="auto"/>
              <w:bottom w:val="single" w:sz="4" w:space="0" w:color="auto"/>
              <w:right w:val="single" w:sz="4" w:space="0" w:color="auto"/>
            </w:tcBorders>
            <w:vAlign w:val="center"/>
          </w:tcPr>
          <w:p w14:paraId="08281A9C"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Emotie/gevoel/klachten</w:t>
            </w:r>
          </w:p>
        </w:tc>
      </w:tr>
      <w:tr w:rsidR="002467C4" w:rsidRPr="002467C4" w14:paraId="39373D05"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38926B79" w14:textId="77777777" w:rsidR="002467C4" w:rsidRPr="001605F4" w:rsidRDefault="00CB0D5C" w:rsidP="00A30D1B">
            <w:pPr>
              <w:spacing w:after="0" w:line="240" w:lineRule="auto"/>
              <w:rPr>
                <w:rFonts w:asciiTheme="majorHAnsi" w:eastAsia="Times New Roman" w:hAnsiTheme="majorHAnsi" w:cstheme="majorHAnsi"/>
                <w:sz w:val="24"/>
                <w:szCs w:val="24"/>
                <w:lang w:eastAsia="nl-NL"/>
              </w:rPr>
            </w:pPr>
            <w:r w:rsidRPr="001605F4">
              <w:rPr>
                <w:rFonts w:asciiTheme="majorHAnsi" w:eastAsia="Times New Roman" w:hAnsiTheme="majorHAnsi" w:cstheme="majorHAnsi"/>
                <w:sz w:val="24"/>
                <w:szCs w:val="24"/>
                <w:lang w:eastAsia="nl-NL"/>
              </w:rPr>
              <w:t>Datum:</w:t>
            </w:r>
          </w:p>
          <w:p w14:paraId="6431CAAF"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p w14:paraId="65399196"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p w14:paraId="6C93048D"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p w14:paraId="5F2285FD"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p w14:paraId="4A7B22FC"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70FA02D9"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424C2EDA"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7FAE29F2"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78C376D" w14:textId="77777777" w:rsidR="002467C4" w:rsidRPr="001605F4" w:rsidRDefault="002467C4" w:rsidP="00A30D1B">
            <w:pPr>
              <w:spacing w:after="0" w:line="240" w:lineRule="auto"/>
              <w:rPr>
                <w:rFonts w:asciiTheme="majorHAnsi" w:eastAsia="Times New Roman" w:hAnsiTheme="majorHAnsi" w:cstheme="majorHAnsi"/>
                <w:sz w:val="24"/>
                <w:szCs w:val="24"/>
                <w:lang w:eastAsia="nl-NL"/>
              </w:rPr>
            </w:pPr>
          </w:p>
        </w:tc>
      </w:tr>
      <w:tr w:rsidR="002467C4" w:rsidRPr="002467C4" w14:paraId="45F30F48"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172CBC4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A4023B3"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9A64212"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A41A7A5"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43C94F91"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1CFE3370"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5F080748"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20C4CD1"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CEBCAD6"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CD15693"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1DBE28BC"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189E1ABF"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0474BFD9"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0DF08CA0"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604F90B8"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676FBE54"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44E5946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367AFEDF"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790877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EAA44AF"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1519E6F6"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6AC67E30"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232D8512"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456D60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25DF096"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58E371BF"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88FA2A0"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95E9FB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2E2286FA"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7DA0E794"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0E112E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759EDE63"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bl>
    <w:p w14:paraId="5BE3EBF3" w14:textId="77777777" w:rsidR="002467C4" w:rsidRDefault="002467C4"/>
    <w:p w14:paraId="51DFB480" w14:textId="77777777" w:rsidR="001605F4" w:rsidRDefault="001605F4"/>
    <w:tbl>
      <w:tblPr>
        <w:tblW w:w="1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4871"/>
        <w:gridCol w:w="3000"/>
        <w:gridCol w:w="3000"/>
        <w:gridCol w:w="3000"/>
      </w:tblGrid>
      <w:tr w:rsidR="002467C4" w:rsidRPr="002467C4" w14:paraId="109959E2"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0E1C6992" w14:textId="77777777" w:rsidR="002467C4" w:rsidRPr="001605F4" w:rsidRDefault="002467C4"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lastRenderedPageBreak/>
              <w:t xml:space="preserve">Tijd: </w:t>
            </w:r>
          </w:p>
        </w:tc>
        <w:tc>
          <w:tcPr>
            <w:tcW w:w="4871" w:type="dxa"/>
            <w:tcBorders>
              <w:top w:val="single" w:sz="4" w:space="0" w:color="auto"/>
              <w:left w:val="single" w:sz="4" w:space="0" w:color="auto"/>
              <w:bottom w:val="single" w:sz="4" w:space="0" w:color="auto"/>
              <w:right w:val="single" w:sz="4" w:space="0" w:color="auto"/>
            </w:tcBorders>
            <w:vAlign w:val="center"/>
          </w:tcPr>
          <w:p w14:paraId="730ABC0F" w14:textId="77777777" w:rsidR="002467C4" w:rsidRPr="001605F4" w:rsidRDefault="002467C4"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t xml:space="preserve">Voeding in gr. </w:t>
            </w:r>
          </w:p>
        </w:tc>
        <w:tc>
          <w:tcPr>
            <w:tcW w:w="3000" w:type="dxa"/>
            <w:tcBorders>
              <w:top w:val="single" w:sz="4" w:space="0" w:color="auto"/>
              <w:left w:val="single" w:sz="4" w:space="0" w:color="auto"/>
              <w:bottom w:val="single" w:sz="4" w:space="0" w:color="auto"/>
              <w:right w:val="single" w:sz="4" w:space="0" w:color="auto"/>
            </w:tcBorders>
            <w:vAlign w:val="center"/>
          </w:tcPr>
          <w:p w14:paraId="7DDD8A39" w14:textId="77777777" w:rsidR="002467C4" w:rsidRPr="001605F4" w:rsidRDefault="002467C4"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t xml:space="preserve">Drinken in ml. </w:t>
            </w:r>
          </w:p>
        </w:tc>
        <w:tc>
          <w:tcPr>
            <w:tcW w:w="3000" w:type="dxa"/>
            <w:tcBorders>
              <w:top w:val="single" w:sz="4" w:space="0" w:color="auto"/>
              <w:left w:val="single" w:sz="4" w:space="0" w:color="auto"/>
              <w:bottom w:val="single" w:sz="4" w:space="0" w:color="auto"/>
              <w:right w:val="single" w:sz="4" w:space="0" w:color="auto"/>
            </w:tcBorders>
            <w:vAlign w:val="center"/>
          </w:tcPr>
          <w:p w14:paraId="370CB9CC" w14:textId="77777777" w:rsidR="002467C4" w:rsidRPr="001605F4" w:rsidRDefault="002467C4"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t xml:space="preserve">Ontlasting </w:t>
            </w:r>
          </w:p>
        </w:tc>
        <w:tc>
          <w:tcPr>
            <w:tcW w:w="3000" w:type="dxa"/>
            <w:tcBorders>
              <w:top w:val="single" w:sz="4" w:space="0" w:color="auto"/>
              <w:left w:val="single" w:sz="4" w:space="0" w:color="auto"/>
              <w:bottom w:val="single" w:sz="4" w:space="0" w:color="auto"/>
              <w:right w:val="single" w:sz="4" w:space="0" w:color="auto"/>
            </w:tcBorders>
            <w:vAlign w:val="center"/>
          </w:tcPr>
          <w:p w14:paraId="7E40A225" w14:textId="77777777" w:rsidR="002467C4" w:rsidRPr="001605F4" w:rsidRDefault="002467C4"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t>Emotie/gevoel/klachten</w:t>
            </w:r>
          </w:p>
        </w:tc>
      </w:tr>
      <w:tr w:rsidR="002467C4" w:rsidRPr="002467C4" w14:paraId="513B9D80"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6619F111" w14:textId="77777777" w:rsidR="002467C4" w:rsidRPr="001605F4" w:rsidRDefault="00CB0D5C" w:rsidP="00A30D1B">
            <w:pPr>
              <w:spacing w:after="0" w:line="240" w:lineRule="auto"/>
              <w:rPr>
                <w:rFonts w:eastAsia="Times New Roman" w:cstheme="minorHAnsi"/>
                <w:sz w:val="24"/>
                <w:szCs w:val="24"/>
                <w:lang w:eastAsia="nl-NL"/>
              </w:rPr>
            </w:pPr>
            <w:r w:rsidRPr="001605F4">
              <w:rPr>
                <w:rFonts w:eastAsia="Times New Roman" w:cstheme="minorHAnsi"/>
                <w:sz w:val="24"/>
                <w:szCs w:val="24"/>
                <w:lang w:eastAsia="nl-NL"/>
              </w:rPr>
              <w:t>Datum:</w:t>
            </w:r>
          </w:p>
          <w:p w14:paraId="0C41FB56" w14:textId="77777777" w:rsidR="002467C4" w:rsidRPr="001605F4" w:rsidRDefault="002467C4" w:rsidP="00A30D1B">
            <w:pPr>
              <w:spacing w:after="0" w:line="240" w:lineRule="auto"/>
              <w:rPr>
                <w:rFonts w:eastAsia="Times New Roman" w:cstheme="minorHAnsi"/>
                <w:sz w:val="24"/>
                <w:szCs w:val="24"/>
                <w:lang w:eastAsia="nl-NL"/>
              </w:rPr>
            </w:pPr>
          </w:p>
          <w:p w14:paraId="5A53C3C5" w14:textId="77777777" w:rsidR="002467C4" w:rsidRPr="001605F4" w:rsidRDefault="002467C4" w:rsidP="00A30D1B">
            <w:pPr>
              <w:spacing w:after="0" w:line="240" w:lineRule="auto"/>
              <w:rPr>
                <w:rFonts w:eastAsia="Times New Roman" w:cstheme="minorHAnsi"/>
                <w:sz w:val="24"/>
                <w:szCs w:val="24"/>
                <w:lang w:eastAsia="nl-NL"/>
              </w:rPr>
            </w:pPr>
          </w:p>
          <w:p w14:paraId="5A8A38E0" w14:textId="77777777" w:rsidR="002467C4" w:rsidRPr="001605F4" w:rsidRDefault="002467C4" w:rsidP="00A30D1B">
            <w:pPr>
              <w:spacing w:after="0" w:line="240" w:lineRule="auto"/>
              <w:rPr>
                <w:rFonts w:eastAsia="Times New Roman" w:cstheme="minorHAnsi"/>
                <w:sz w:val="24"/>
                <w:szCs w:val="24"/>
                <w:lang w:eastAsia="nl-NL"/>
              </w:rPr>
            </w:pPr>
          </w:p>
          <w:p w14:paraId="03B4E130" w14:textId="77777777" w:rsidR="002467C4" w:rsidRPr="001605F4" w:rsidRDefault="002467C4" w:rsidP="00A30D1B">
            <w:pPr>
              <w:spacing w:after="0" w:line="240" w:lineRule="auto"/>
              <w:rPr>
                <w:rFonts w:eastAsia="Times New Roman" w:cstheme="minorHAnsi"/>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4D2FB2EC" w14:textId="77777777" w:rsidR="002467C4" w:rsidRPr="001605F4" w:rsidRDefault="002467C4" w:rsidP="00A30D1B">
            <w:pPr>
              <w:spacing w:after="0" w:line="240" w:lineRule="auto"/>
              <w:rPr>
                <w:rFonts w:eastAsia="Times New Roman" w:cstheme="min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9EFE253" w14:textId="77777777" w:rsidR="002467C4" w:rsidRPr="001605F4" w:rsidRDefault="002467C4" w:rsidP="00A30D1B">
            <w:pPr>
              <w:spacing w:after="0" w:line="240" w:lineRule="auto"/>
              <w:rPr>
                <w:rFonts w:eastAsia="Times New Roman" w:cstheme="min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42CA54C8" w14:textId="77777777" w:rsidR="002467C4" w:rsidRPr="001605F4" w:rsidRDefault="002467C4" w:rsidP="00A30D1B">
            <w:pPr>
              <w:spacing w:after="0" w:line="240" w:lineRule="auto"/>
              <w:rPr>
                <w:rFonts w:eastAsia="Times New Roman" w:cstheme="minorHAnsi"/>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7235332" w14:textId="77777777" w:rsidR="002467C4" w:rsidRPr="001605F4" w:rsidRDefault="002467C4" w:rsidP="00A30D1B">
            <w:pPr>
              <w:spacing w:after="0" w:line="240" w:lineRule="auto"/>
              <w:rPr>
                <w:rFonts w:eastAsia="Times New Roman" w:cstheme="minorHAnsi"/>
                <w:sz w:val="24"/>
                <w:szCs w:val="24"/>
                <w:lang w:eastAsia="nl-NL"/>
              </w:rPr>
            </w:pPr>
          </w:p>
        </w:tc>
      </w:tr>
      <w:tr w:rsidR="002467C4" w:rsidRPr="002467C4" w14:paraId="19D2D6C0"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77160665"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3005B29"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5FB60125"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6456CCB2"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0F7A3D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6755BE35"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F6ED330"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9A8D3C5"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1CD105A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670D2294"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488539A0"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A00799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F45F7E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A44A638"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36A9A6DC"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25730AC8"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497171B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2024A29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387E79A3"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163FAD6B"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7DF462BA"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37C670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689D301"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070CE8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22B063A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63EC614C"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7E5D9A11"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7EC68DF"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73802606"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r w:rsidR="002467C4" w:rsidRPr="002467C4" w14:paraId="312AB80F" w14:textId="77777777" w:rsidTr="003A383A">
        <w:tc>
          <w:tcPr>
            <w:tcW w:w="1129" w:type="dxa"/>
            <w:tcBorders>
              <w:top w:val="single" w:sz="4" w:space="0" w:color="auto"/>
              <w:left w:val="single" w:sz="4" w:space="0" w:color="auto"/>
              <w:bottom w:val="single" w:sz="4" w:space="0" w:color="auto"/>
              <w:right w:val="single" w:sz="4" w:space="0" w:color="auto"/>
            </w:tcBorders>
            <w:vAlign w:val="center"/>
          </w:tcPr>
          <w:p w14:paraId="23EC9174"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4594CFB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8F2026F"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75463CB" w14:textId="77777777" w:rsidR="002467C4" w:rsidRDefault="002467C4" w:rsidP="00A30D1B">
            <w:pPr>
              <w:spacing w:after="0" w:line="240" w:lineRule="auto"/>
              <w:rPr>
                <w:rFonts w:ascii="Times New Roman" w:eastAsia="Times New Roman" w:hAnsi="Times New Roman" w:cs="Times New Roman"/>
                <w:sz w:val="24"/>
                <w:szCs w:val="24"/>
                <w:lang w:eastAsia="nl-NL"/>
              </w:rPr>
            </w:pPr>
          </w:p>
          <w:p w14:paraId="7B854C2B"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4871" w:type="dxa"/>
            <w:tcBorders>
              <w:top w:val="single" w:sz="4" w:space="0" w:color="auto"/>
              <w:left w:val="single" w:sz="4" w:space="0" w:color="auto"/>
              <w:bottom w:val="single" w:sz="4" w:space="0" w:color="auto"/>
              <w:right w:val="single" w:sz="4" w:space="0" w:color="auto"/>
            </w:tcBorders>
            <w:vAlign w:val="center"/>
          </w:tcPr>
          <w:p w14:paraId="43C7FD5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A4EC5D9"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6B090E77"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c>
          <w:tcPr>
            <w:tcW w:w="3000" w:type="dxa"/>
            <w:tcBorders>
              <w:top w:val="single" w:sz="4" w:space="0" w:color="auto"/>
              <w:left w:val="single" w:sz="4" w:space="0" w:color="auto"/>
              <w:bottom w:val="single" w:sz="4" w:space="0" w:color="auto"/>
              <w:right w:val="single" w:sz="4" w:space="0" w:color="auto"/>
            </w:tcBorders>
            <w:vAlign w:val="center"/>
          </w:tcPr>
          <w:p w14:paraId="557CD601" w14:textId="77777777" w:rsidR="002467C4" w:rsidRPr="002467C4" w:rsidRDefault="002467C4" w:rsidP="00A30D1B">
            <w:pPr>
              <w:spacing w:after="0" w:line="240" w:lineRule="auto"/>
              <w:rPr>
                <w:rFonts w:ascii="Times New Roman" w:eastAsia="Times New Roman" w:hAnsi="Times New Roman" w:cs="Times New Roman"/>
                <w:sz w:val="24"/>
                <w:szCs w:val="24"/>
                <w:lang w:eastAsia="nl-NL"/>
              </w:rPr>
            </w:pPr>
          </w:p>
        </w:tc>
      </w:tr>
    </w:tbl>
    <w:p w14:paraId="4EE3ED2B" w14:textId="77777777" w:rsidR="002467C4" w:rsidRDefault="002467C4"/>
    <w:sectPr w:rsidR="002467C4" w:rsidSect="002467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4"/>
    <w:rsid w:val="00061A3F"/>
    <w:rsid w:val="00086D12"/>
    <w:rsid w:val="001605F4"/>
    <w:rsid w:val="00204F8E"/>
    <w:rsid w:val="00226339"/>
    <w:rsid w:val="002467C4"/>
    <w:rsid w:val="00282F77"/>
    <w:rsid w:val="003A383A"/>
    <w:rsid w:val="005835AC"/>
    <w:rsid w:val="006D3139"/>
    <w:rsid w:val="007C4612"/>
    <w:rsid w:val="00A30D1B"/>
    <w:rsid w:val="00A36F47"/>
    <w:rsid w:val="00C252BD"/>
    <w:rsid w:val="00CB0D5C"/>
    <w:rsid w:val="00CE3962"/>
    <w:rsid w:val="00D145DF"/>
    <w:rsid w:val="00E05408"/>
    <w:rsid w:val="00EF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E1FD"/>
  <w15:chartTrackingRefBased/>
  <w15:docId w15:val="{F7F7E8DE-3E1B-4B87-AB94-F8EEECC0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2467C4"/>
    <w:rPr>
      <w:rFonts w:ascii="Calibri-Bold" w:hAnsi="Calibri-Bold" w:hint="default"/>
      <w:b/>
      <w:bCs/>
      <w:i w:val="0"/>
      <w:iCs w:val="0"/>
      <w:color w:val="C00000"/>
      <w:sz w:val="44"/>
      <w:szCs w:val="44"/>
    </w:rPr>
  </w:style>
  <w:style w:type="character" w:customStyle="1" w:styleId="fontstyle21">
    <w:name w:val="fontstyle21"/>
    <w:basedOn w:val="Standaardalinea-lettertype"/>
    <w:rsid w:val="002467C4"/>
    <w:rPr>
      <w:rFonts w:ascii="Calibri" w:hAnsi="Calibri" w:cs="Calibri" w:hint="default"/>
      <w:b w:val="0"/>
      <w:bCs w:val="0"/>
      <w:i w:val="0"/>
      <w:iCs w:val="0"/>
      <w:color w:val="000000"/>
      <w:sz w:val="22"/>
      <w:szCs w:val="22"/>
    </w:rPr>
  </w:style>
  <w:style w:type="character" w:customStyle="1" w:styleId="fontstyle11">
    <w:name w:val="fontstyle11"/>
    <w:basedOn w:val="Standaardalinea-lettertype"/>
    <w:rsid w:val="00204F8E"/>
    <w:rPr>
      <w:rFonts w:ascii="Calibri-Bold" w:hAnsi="Calibri-Bold" w:hint="default"/>
      <w:b/>
      <w:bCs/>
      <w:i w:val="0"/>
      <w:iCs w:val="0"/>
      <w:color w:val="000000"/>
      <w:sz w:val="24"/>
      <w:szCs w:val="24"/>
    </w:rPr>
  </w:style>
  <w:style w:type="character" w:customStyle="1" w:styleId="fontstyle31">
    <w:name w:val="fontstyle31"/>
    <w:basedOn w:val="Standaardalinea-lettertype"/>
    <w:rsid w:val="00204F8E"/>
    <w:rPr>
      <w:rFonts w:ascii="ArialMT" w:hAnsi="ArialMT" w:hint="default"/>
      <w:b w:val="0"/>
      <w:bCs w:val="0"/>
      <w:i w:val="0"/>
      <w:iCs w:val="0"/>
      <w:color w:val="000000"/>
      <w:sz w:val="20"/>
      <w:szCs w:val="20"/>
    </w:rPr>
  </w:style>
  <w:style w:type="character" w:customStyle="1" w:styleId="fontstyle41">
    <w:name w:val="fontstyle41"/>
    <w:basedOn w:val="Standaardalinea-lettertype"/>
    <w:rsid w:val="00204F8E"/>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0965">
      <w:bodyDiv w:val="1"/>
      <w:marLeft w:val="0"/>
      <w:marRight w:val="0"/>
      <w:marTop w:val="0"/>
      <w:marBottom w:val="0"/>
      <w:divBdr>
        <w:top w:val="none" w:sz="0" w:space="0" w:color="auto"/>
        <w:left w:val="none" w:sz="0" w:space="0" w:color="auto"/>
        <w:bottom w:val="none" w:sz="0" w:space="0" w:color="auto"/>
        <w:right w:val="none" w:sz="0" w:space="0" w:color="auto"/>
      </w:divBdr>
    </w:div>
    <w:div w:id="298607473">
      <w:bodyDiv w:val="1"/>
      <w:marLeft w:val="0"/>
      <w:marRight w:val="0"/>
      <w:marTop w:val="0"/>
      <w:marBottom w:val="0"/>
      <w:divBdr>
        <w:top w:val="none" w:sz="0" w:space="0" w:color="auto"/>
        <w:left w:val="none" w:sz="0" w:space="0" w:color="auto"/>
        <w:bottom w:val="none" w:sz="0" w:space="0" w:color="auto"/>
        <w:right w:val="none" w:sz="0" w:space="0" w:color="auto"/>
      </w:divBdr>
    </w:div>
    <w:div w:id="1412241237">
      <w:bodyDiv w:val="1"/>
      <w:marLeft w:val="0"/>
      <w:marRight w:val="0"/>
      <w:marTop w:val="0"/>
      <w:marBottom w:val="0"/>
      <w:divBdr>
        <w:top w:val="none" w:sz="0" w:space="0" w:color="auto"/>
        <w:left w:val="none" w:sz="0" w:space="0" w:color="auto"/>
        <w:bottom w:val="none" w:sz="0" w:space="0" w:color="auto"/>
        <w:right w:val="none" w:sz="0" w:space="0" w:color="auto"/>
      </w:divBdr>
    </w:div>
    <w:div w:id="15228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dc:creator>
  <cp:keywords/>
  <dc:description/>
  <cp:lastModifiedBy>Esma Mejdoubi</cp:lastModifiedBy>
  <cp:revision>2</cp:revision>
  <dcterms:created xsi:type="dcterms:W3CDTF">2021-09-29T11:10:00Z</dcterms:created>
  <dcterms:modified xsi:type="dcterms:W3CDTF">2021-09-29T11:10:00Z</dcterms:modified>
</cp:coreProperties>
</file>